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AAB4FB">
      <w:pPr>
        <w:spacing w:line="400" w:lineRule="exact"/>
        <w:jc w:val="center"/>
        <w:rPr>
          <w:rFonts w:ascii="黑体" w:hAnsi="黑体" w:eastAsia="黑体"/>
          <w:sz w:val="30"/>
          <w:szCs w:val="30"/>
        </w:rPr>
      </w:pPr>
      <w:r>
        <w:rPr>
          <w:rFonts w:hint="eastAsia" w:ascii="黑体" w:hAnsi="黑体" w:eastAsia="黑体"/>
          <w:sz w:val="30"/>
          <w:szCs w:val="30"/>
        </w:rPr>
        <w:t>达州市住房公积金管理中心</w:t>
      </w:r>
    </w:p>
    <w:p w14:paraId="0C604AC5">
      <w:pPr>
        <w:spacing w:line="400" w:lineRule="exact"/>
        <w:jc w:val="center"/>
        <w:rPr>
          <w:rFonts w:ascii="黑体" w:hAnsi="黑体" w:eastAsia="黑体"/>
          <w:sz w:val="30"/>
          <w:szCs w:val="30"/>
        </w:rPr>
      </w:pPr>
      <w:r>
        <w:rPr>
          <w:rFonts w:hint="eastAsia" w:ascii="黑体" w:hAnsi="黑体" w:eastAsia="黑体"/>
          <w:sz w:val="30"/>
          <w:szCs w:val="30"/>
          <w:lang w:eastAsia="zh-CN"/>
        </w:rPr>
        <w:t>个人</w:t>
      </w:r>
      <w:r>
        <w:rPr>
          <w:rFonts w:hint="eastAsia" w:ascii="黑体" w:hAnsi="黑体" w:eastAsia="黑体"/>
          <w:sz w:val="30"/>
          <w:szCs w:val="30"/>
        </w:rPr>
        <w:t>提取业务授权及承诺书</w:t>
      </w:r>
    </w:p>
    <w:p w14:paraId="6055B9BC">
      <w:pPr>
        <w:rPr>
          <w:sz w:val="24"/>
          <w:szCs w:val="24"/>
        </w:rPr>
      </w:pPr>
    </w:p>
    <w:p w14:paraId="760553DF">
      <w:pPr>
        <w:rPr>
          <w:sz w:val="24"/>
          <w:szCs w:val="24"/>
        </w:rPr>
      </w:pPr>
      <w:r>
        <w:rPr>
          <w:rFonts w:hint="eastAsia"/>
          <w:sz w:val="24"/>
          <w:szCs w:val="24"/>
        </w:rPr>
        <w:t>致：达州市住房公积金管理中心</w:t>
      </w:r>
    </w:p>
    <w:p w14:paraId="25A2581B">
      <w:pPr>
        <w:ind w:firstLine="484" w:firstLineChars="202"/>
        <w:rPr>
          <w:sz w:val="24"/>
          <w:szCs w:val="24"/>
        </w:rPr>
      </w:pPr>
      <w:r>
        <w:rPr>
          <w:rFonts w:hint="eastAsia"/>
          <w:sz w:val="24"/>
          <w:szCs w:val="24"/>
        </w:rPr>
        <w:t>承诺人：姓名__________ 身份证号码： ______________________________</w:t>
      </w:r>
    </w:p>
    <w:p w14:paraId="4837E2DF">
      <w:pPr>
        <w:ind w:firstLine="484" w:firstLineChars="202"/>
        <w:rPr>
          <w:sz w:val="24"/>
          <w:szCs w:val="24"/>
        </w:rPr>
      </w:pPr>
      <w:r>
        <w:rPr>
          <w:rFonts w:hint="eastAsia"/>
          <w:sz w:val="24"/>
          <w:szCs w:val="24"/>
        </w:rPr>
        <w:t>本人就本次申请提取本人住房公积金账户内存储余额事宜，郑重作出以下授权及承诺：</w:t>
      </w:r>
    </w:p>
    <w:p w14:paraId="341EA006">
      <w:pPr>
        <w:ind w:firstLine="484" w:firstLineChars="202"/>
        <w:rPr>
          <w:rFonts w:ascii="黑体" w:hAnsi="黑体" w:eastAsia="黑体"/>
          <w:sz w:val="24"/>
          <w:szCs w:val="24"/>
        </w:rPr>
      </w:pPr>
      <w:r>
        <w:rPr>
          <w:rFonts w:hint="eastAsia" w:ascii="黑体" w:hAnsi="黑体" w:eastAsia="黑体"/>
          <w:sz w:val="24"/>
          <w:szCs w:val="24"/>
        </w:rPr>
        <w:t>一、关于共同权利人的确认</w:t>
      </w:r>
      <w:bookmarkStart w:id="0" w:name="_GoBack"/>
      <w:bookmarkEnd w:id="0"/>
    </w:p>
    <w:p w14:paraId="64481F04">
      <w:pPr>
        <w:ind w:firstLine="484" w:firstLineChars="202"/>
        <w:rPr>
          <w:sz w:val="24"/>
          <w:szCs w:val="24"/>
        </w:rPr>
      </w:pPr>
      <w:r>
        <w:rPr>
          <w:rFonts w:hint="eastAsia"/>
          <w:sz w:val="24"/>
          <w:szCs w:val="24"/>
        </w:rPr>
        <w:t>本人承诺，本次提取行为已告知该住房公积金账户全部共同权利人（包括但不限于配偶、父母、子女及其他共有权利人），且均已取得其同意，由本人全权代为办理本次提取业务及接收相关款项。如因未告知或未取得同意而产生任何争议，由本人承担全部责任。</w:t>
      </w:r>
    </w:p>
    <w:p w14:paraId="0FC7265B">
      <w:pPr>
        <w:ind w:firstLine="484" w:firstLineChars="202"/>
        <w:rPr>
          <w:rFonts w:ascii="黑体" w:hAnsi="黑体" w:eastAsia="黑体"/>
          <w:sz w:val="24"/>
          <w:szCs w:val="24"/>
        </w:rPr>
      </w:pPr>
      <w:r>
        <w:rPr>
          <w:rFonts w:hint="eastAsia" w:ascii="黑体" w:hAnsi="黑体" w:eastAsia="黑体"/>
          <w:sz w:val="24"/>
          <w:szCs w:val="24"/>
        </w:rPr>
        <w:t>二、关于申请材料的真实性</w:t>
      </w:r>
    </w:p>
    <w:p w14:paraId="18244335">
      <w:pPr>
        <w:ind w:firstLine="484" w:firstLineChars="202"/>
        <w:rPr>
          <w:sz w:val="24"/>
          <w:szCs w:val="24"/>
        </w:rPr>
      </w:pPr>
      <w:r>
        <w:rPr>
          <w:rFonts w:hint="eastAsia"/>
          <w:sz w:val="24"/>
          <w:szCs w:val="24"/>
        </w:rPr>
        <w:t>本人保证，在本次提取业务办理过程中向贵中心提交的全部材料、填写的全部信息及作出的各项陈述，均真实、准确、完整、合法、有效，不存在任何伪造、变造、隐瞒或虚假情形。</w:t>
      </w:r>
    </w:p>
    <w:p w14:paraId="4805D54E">
      <w:pPr>
        <w:ind w:firstLine="484" w:firstLineChars="202"/>
        <w:rPr>
          <w:rFonts w:ascii="黑体" w:hAnsi="黑体" w:eastAsia="黑体"/>
          <w:sz w:val="24"/>
          <w:szCs w:val="24"/>
        </w:rPr>
      </w:pPr>
      <w:r>
        <w:rPr>
          <w:rFonts w:hint="eastAsia" w:ascii="黑体" w:hAnsi="黑体" w:eastAsia="黑体"/>
          <w:sz w:val="24"/>
          <w:szCs w:val="24"/>
        </w:rPr>
        <w:t>三、关于信息查询的授权</w:t>
      </w:r>
    </w:p>
    <w:p w14:paraId="1240D657">
      <w:pPr>
        <w:ind w:firstLine="484" w:firstLineChars="202"/>
        <w:rPr>
          <w:sz w:val="24"/>
          <w:szCs w:val="24"/>
        </w:rPr>
      </w:pPr>
      <w:r>
        <w:rPr>
          <w:rFonts w:hint="eastAsia"/>
          <w:sz w:val="24"/>
          <w:szCs w:val="24"/>
        </w:rPr>
        <w:t>本人同意并授权达州市住房公积金管理中心（含通过住建部数据共享平台、政务数据共享平台等渠道），为核实本人提取条件及办理提取业务之需要，向相关单位查询本人以下信息：</w:t>
      </w:r>
    </w:p>
    <w:p w14:paraId="7E19AB35">
      <w:pPr>
        <w:ind w:firstLine="484" w:firstLineChars="202"/>
        <w:rPr>
          <w:sz w:val="24"/>
          <w:szCs w:val="24"/>
        </w:rPr>
      </w:pPr>
      <w:r>
        <w:rPr>
          <w:rFonts w:hint="eastAsia"/>
          <w:sz w:val="24"/>
          <w:szCs w:val="24"/>
        </w:rPr>
        <w:t>（一）婚姻登记、城乡家庭低保信息；</w:t>
      </w:r>
    </w:p>
    <w:p w14:paraId="0AB2FEA7">
      <w:pPr>
        <w:ind w:firstLine="484" w:firstLineChars="202"/>
        <w:rPr>
          <w:sz w:val="24"/>
          <w:szCs w:val="24"/>
        </w:rPr>
      </w:pPr>
      <w:r>
        <w:rPr>
          <w:rFonts w:hint="eastAsia"/>
          <w:sz w:val="24"/>
          <w:szCs w:val="24"/>
        </w:rPr>
        <w:t>（二）住房产权、租赁备案信息；</w:t>
      </w:r>
    </w:p>
    <w:p w14:paraId="7369D850">
      <w:pPr>
        <w:ind w:firstLine="484" w:firstLineChars="202"/>
        <w:rPr>
          <w:sz w:val="24"/>
          <w:szCs w:val="24"/>
        </w:rPr>
      </w:pPr>
      <w:r>
        <w:rPr>
          <w:rFonts w:hint="eastAsia"/>
          <w:sz w:val="24"/>
          <w:szCs w:val="24"/>
        </w:rPr>
        <w:t>（三）商业银行住房贷款合同及还贷信息；</w:t>
      </w:r>
    </w:p>
    <w:p w14:paraId="155E116E">
      <w:pPr>
        <w:ind w:firstLine="484" w:firstLineChars="202"/>
        <w:rPr>
          <w:sz w:val="24"/>
          <w:szCs w:val="24"/>
        </w:rPr>
      </w:pPr>
      <w:r>
        <w:rPr>
          <w:rFonts w:hint="eastAsia"/>
          <w:sz w:val="24"/>
          <w:szCs w:val="24"/>
        </w:rPr>
        <w:t>（四）社保参保、重大疾病诊断、医疗费用及医保结算信息；</w:t>
      </w:r>
    </w:p>
    <w:p w14:paraId="42FA63BA">
      <w:pPr>
        <w:ind w:firstLine="484" w:firstLineChars="202"/>
        <w:rPr>
          <w:sz w:val="24"/>
          <w:szCs w:val="24"/>
        </w:rPr>
      </w:pPr>
      <w:r>
        <w:rPr>
          <w:rFonts w:hint="eastAsia"/>
          <w:sz w:val="24"/>
          <w:szCs w:val="24"/>
        </w:rPr>
        <w:t>（五）企业登记、遗体火化、个人贷款结清信息；</w:t>
      </w:r>
    </w:p>
    <w:p w14:paraId="0AB097EC">
      <w:pPr>
        <w:ind w:firstLine="484" w:firstLineChars="202"/>
        <w:rPr>
          <w:sz w:val="24"/>
          <w:szCs w:val="24"/>
        </w:rPr>
      </w:pPr>
      <w:r>
        <w:rPr>
          <w:rFonts w:hint="eastAsia"/>
          <w:sz w:val="24"/>
          <w:szCs w:val="24"/>
        </w:rPr>
        <w:t>（六）其他依法可用于核实提取条件的相关信息。</w:t>
      </w:r>
    </w:p>
    <w:p w14:paraId="344D509B">
      <w:pPr>
        <w:ind w:firstLine="484" w:firstLineChars="202"/>
        <w:rPr>
          <w:sz w:val="24"/>
          <w:szCs w:val="24"/>
        </w:rPr>
      </w:pPr>
      <w:r>
        <w:rPr>
          <w:rFonts w:hint="eastAsia"/>
          <w:sz w:val="24"/>
          <w:szCs w:val="24"/>
        </w:rPr>
        <w:t>本人同意贵中心对上述查询获取的信息予以留存、使用。</w:t>
      </w:r>
    </w:p>
    <w:p w14:paraId="341D826C">
      <w:pPr>
        <w:ind w:firstLine="484" w:firstLineChars="202"/>
        <w:rPr>
          <w:rFonts w:ascii="黑体" w:hAnsi="黑体" w:eastAsia="黑体"/>
          <w:sz w:val="24"/>
          <w:szCs w:val="24"/>
        </w:rPr>
      </w:pPr>
      <w:r>
        <w:rPr>
          <w:rFonts w:hint="eastAsia" w:ascii="黑体" w:hAnsi="黑体" w:eastAsia="黑体"/>
          <w:sz w:val="24"/>
          <w:szCs w:val="24"/>
        </w:rPr>
        <w:t>四、关于不实承诺的后果</w:t>
      </w:r>
    </w:p>
    <w:p w14:paraId="3587FFA6">
      <w:pPr>
        <w:ind w:firstLine="484" w:firstLineChars="202"/>
        <w:rPr>
          <w:sz w:val="24"/>
          <w:szCs w:val="24"/>
        </w:rPr>
      </w:pPr>
      <w:r>
        <w:rPr>
          <w:rFonts w:hint="eastAsia"/>
          <w:sz w:val="24"/>
          <w:szCs w:val="24"/>
        </w:rPr>
        <w:t>本人知悉并同意：如本承诺书存在不实内容，或本人提供了虚假材料，贵中心有权拒绝办理本次提取业务；已提取资金的，本人应立即全额退回。</w:t>
      </w:r>
    </w:p>
    <w:p w14:paraId="5101A751">
      <w:pPr>
        <w:ind w:firstLine="484" w:firstLineChars="202"/>
        <w:rPr>
          <w:sz w:val="24"/>
          <w:szCs w:val="24"/>
        </w:rPr>
      </w:pPr>
      <w:r>
        <w:rPr>
          <w:rFonts w:hint="eastAsia"/>
          <w:sz w:val="24"/>
          <w:szCs w:val="24"/>
        </w:rPr>
        <w:t>同时，贵中心可对本人采取以下一项或多项处理措施：</w:t>
      </w:r>
    </w:p>
    <w:p w14:paraId="5EE2D15F">
      <w:pPr>
        <w:ind w:firstLine="484" w:firstLineChars="202"/>
        <w:rPr>
          <w:sz w:val="24"/>
          <w:szCs w:val="24"/>
        </w:rPr>
      </w:pPr>
      <w:r>
        <w:rPr>
          <w:rFonts w:hint="eastAsia"/>
          <w:sz w:val="24"/>
          <w:szCs w:val="24"/>
        </w:rPr>
        <w:t>（一）将本人违规行为记入住房公积金不良信用记录；</w:t>
      </w:r>
    </w:p>
    <w:p w14:paraId="1F3C53A9">
      <w:pPr>
        <w:ind w:firstLine="484" w:firstLineChars="202"/>
        <w:rPr>
          <w:sz w:val="24"/>
          <w:szCs w:val="24"/>
        </w:rPr>
      </w:pPr>
      <w:r>
        <w:rPr>
          <w:rFonts w:hint="eastAsia"/>
          <w:sz w:val="24"/>
          <w:szCs w:val="24"/>
        </w:rPr>
        <w:t>（二）向本人所在单位通报；</w:t>
      </w:r>
    </w:p>
    <w:p w14:paraId="286F2CB6">
      <w:pPr>
        <w:ind w:firstLine="484" w:firstLineChars="202"/>
        <w:rPr>
          <w:sz w:val="24"/>
          <w:szCs w:val="24"/>
        </w:rPr>
      </w:pPr>
      <w:r>
        <w:rPr>
          <w:rFonts w:hint="eastAsia"/>
          <w:sz w:val="24"/>
          <w:szCs w:val="24"/>
        </w:rPr>
        <w:t>（三）取消本人自违规行为认定之日起一定期限内提取住房公积金及申请公积金贷款的资格；</w:t>
      </w:r>
    </w:p>
    <w:p w14:paraId="57E27EB0">
      <w:pPr>
        <w:ind w:firstLine="484" w:firstLineChars="202"/>
        <w:rPr>
          <w:sz w:val="24"/>
          <w:szCs w:val="24"/>
        </w:rPr>
      </w:pPr>
      <w:r>
        <w:rPr>
          <w:rFonts w:hint="eastAsia"/>
          <w:sz w:val="24"/>
          <w:szCs w:val="24"/>
        </w:rPr>
        <w:t>（四）依法将相关信息报送社会征信系统；</w:t>
      </w:r>
    </w:p>
    <w:p w14:paraId="1EF94C9A">
      <w:pPr>
        <w:ind w:firstLine="484" w:firstLineChars="202"/>
        <w:rPr>
          <w:sz w:val="24"/>
          <w:szCs w:val="24"/>
        </w:rPr>
      </w:pPr>
      <w:r>
        <w:rPr>
          <w:rFonts w:hint="eastAsia"/>
          <w:sz w:val="24"/>
          <w:szCs w:val="24"/>
        </w:rPr>
        <w:t>（五）涉嫌违法犯罪的，移送司法机关处理。</w:t>
      </w:r>
    </w:p>
    <w:p w14:paraId="5C6B8AFE">
      <w:pPr>
        <w:ind w:firstLine="484" w:firstLineChars="202"/>
        <w:rPr>
          <w:sz w:val="24"/>
          <w:szCs w:val="24"/>
        </w:rPr>
      </w:pPr>
      <w:r>
        <w:rPr>
          <w:rFonts w:hint="eastAsia"/>
          <w:sz w:val="24"/>
          <w:szCs w:val="24"/>
        </w:rPr>
        <w:t>因本人不实承诺或提供虚假材料所引发的一切法律后果，由本人自行承担。</w:t>
      </w:r>
    </w:p>
    <w:p w14:paraId="012D3C19">
      <w:pPr>
        <w:ind w:firstLine="484" w:firstLineChars="202"/>
        <w:rPr>
          <w:rFonts w:ascii="黑体" w:hAnsi="黑体" w:eastAsia="黑体"/>
          <w:sz w:val="24"/>
          <w:szCs w:val="24"/>
        </w:rPr>
      </w:pPr>
      <w:r>
        <w:rPr>
          <w:rFonts w:hint="eastAsia" w:ascii="黑体" w:hAnsi="黑体" w:eastAsia="黑体"/>
          <w:sz w:val="24"/>
          <w:szCs w:val="24"/>
        </w:rPr>
        <w:t>五、关于授权期限</w:t>
      </w:r>
    </w:p>
    <w:p w14:paraId="51863888">
      <w:pPr>
        <w:ind w:firstLine="484" w:firstLineChars="202"/>
        <w:rPr>
          <w:sz w:val="24"/>
          <w:szCs w:val="24"/>
        </w:rPr>
      </w:pPr>
      <w:r>
        <w:rPr>
          <w:rFonts w:hint="eastAsia"/>
          <w:sz w:val="24"/>
          <w:szCs w:val="24"/>
        </w:rPr>
        <w:t>本授权及承诺自本人签字并按手印之日起生效，有效期至本人本次提取业务处理完毕之日止，但贵中心为后续管理需要留存相关信息的除外。</w:t>
      </w:r>
    </w:p>
    <w:p w14:paraId="66050AD2">
      <w:pPr>
        <w:ind w:firstLine="484" w:firstLineChars="202"/>
        <w:rPr>
          <w:rFonts w:hint="eastAsia"/>
          <w:sz w:val="24"/>
          <w:szCs w:val="24"/>
        </w:rPr>
      </w:pPr>
    </w:p>
    <w:p w14:paraId="383BED94">
      <w:pPr>
        <w:spacing w:line="400" w:lineRule="exact"/>
        <w:ind w:firstLine="4372" w:firstLineChars="1822"/>
        <w:rPr>
          <w:sz w:val="24"/>
          <w:szCs w:val="24"/>
        </w:rPr>
      </w:pPr>
      <w:r>
        <w:rPr>
          <w:rFonts w:hint="eastAsia"/>
          <w:sz w:val="24"/>
          <w:szCs w:val="24"/>
        </w:rPr>
        <w:t>承诺人（签字并按手印）：</w:t>
      </w:r>
    </w:p>
    <w:p w14:paraId="00BD6E92">
      <w:pPr>
        <w:spacing w:line="400" w:lineRule="exact"/>
        <w:ind w:firstLine="4372" w:firstLineChars="1822"/>
        <w:rPr>
          <w:sz w:val="24"/>
          <w:szCs w:val="24"/>
        </w:rPr>
      </w:pPr>
      <w:r>
        <w:rPr>
          <w:rFonts w:hint="eastAsia"/>
          <w:sz w:val="24"/>
          <w:szCs w:val="24"/>
        </w:rPr>
        <w:t>联系电话：</w:t>
      </w:r>
    </w:p>
    <w:p w14:paraId="0F4EE3AA">
      <w:pPr>
        <w:spacing w:line="400" w:lineRule="exact"/>
        <w:ind w:firstLine="4372" w:firstLineChars="1822"/>
        <w:rPr>
          <w:sz w:val="24"/>
          <w:szCs w:val="24"/>
        </w:rPr>
      </w:pPr>
      <w:r>
        <w:rPr>
          <w:rFonts w:hint="eastAsia"/>
          <w:sz w:val="24"/>
          <w:szCs w:val="24"/>
        </w:rPr>
        <w:t xml:space="preserve">        年  月  日</w:t>
      </w:r>
    </w:p>
    <w:sectPr>
      <w:pgSz w:w="11906" w:h="16838"/>
      <w:pgMar w:top="851" w:right="1474" w:bottom="85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ZkOGJkNDAyNWI5YjdmZDJhODYzMmU5ZTEwOTc5MGIifQ=="/>
  </w:docVars>
  <w:rsids>
    <w:rsidRoot w:val="00EB4E45"/>
    <w:rsid w:val="000B5371"/>
    <w:rsid w:val="00136180"/>
    <w:rsid w:val="002560A0"/>
    <w:rsid w:val="00294BBC"/>
    <w:rsid w:val="002A5996"/>
    <w:rsid w:val="002C5E17"/>
    <w:rsid w:val="003A071E"/>
    <w:rsid w:val="003B1C59"/>
    <w:rsid w:val="00405B5F"/>
    <w:rsid w:val="00434669"/>
    <w:rsid w:val="00463FBD"/>
    <w:rsid w:val="00467A70"/>
    <w:rsid w:val="00482B4E"/>
    <w:rsid w:val="004F467B"/>
    <w:rsid w:val="005A5B2E"/>
    <w:rsid w:val="0060473A"/>
    <w:rsid w:val="006558F1"/>
    <w:rsid w:val="006D27A4"/>
    <w:rsid w:val="00707BCD"/>
    <w:rsid w:val="007D7FA1"/>
    <w:rsid w:val="00803D11"/>
    <w:rsid w:val="00812A0E"/>
    <w:rsid w:val="00812CC8"/>
    <w:rsid w:val="00841DFA"/>
    <w:rsid w:val="00971129"/>
    <w:rsid w:val="009A675E"/>
    <w:rsid w:val="00AD4416"/>
    <w:rsid w:val="00AD71A4"/>
    <w:rsid w:val="00B32C78"/>
    <w:rsid w:val="00BE0E57"/>
    <w:rsid w:val="00C2674C"/>
    <w:rsid w:val="00C96BFB"/>
    <w:rsid w:val="00D6012A"/>
    <w:rsid w:val="00DA1F98"/>
    <w:rsid w:val="00DD6673"/>
    <w:rsid w:val="00E03C14"/>
    <w:rsid w:val="00E541FF"/>
    <w:rsid w:val="00EA2E40"/>
    <w:rsid w:val="00EB4E45"/>
    <w:rsid w:val="00EB7AA9"/>
    <w:rsid w:val="00EF5B0E"/>
    <w:rsid w:val="00F43931"/>
    <w:rsid w:val="00F51D4B"/>
    <w:rsid w:val="00F70715"/>
    <w:rsid w:val="00FE630A"/>
    <w:rsid w:val="028B18FB"/>
    <w:rsid w:val="0CC1605F"/>
    <w:rsid w:val="130A100F"/>
    <w:rsid w:val="1E3B1FCF"/>
    <w:rsid w:val="25265B68"/>
    <w:rsid w:val="2A086ED5"/>
    <w:rsid w:val="34136AB6"/>
    <w:rsid w:val="35796F0A"/>
    <w:rsid w:val="384A7D8F"/>
    <w:rsid w:val="392A702E"/>
    <w:rsid w:val="42C231B3"/>
    <w:rsid w:val="42E12896"/>
    <w:rsid w:val="4B923302"/>
    <w:rsid w:val="4CF2138D"/>
    <w:rsid w:val="50EC2B32"/>
    <w:rsid w:val="57411B41"/>
    <w:rsid w:val="575E7B09"/>
    <w:rsid w:val="59D97928"/>
    <w:rsid w:val="5B2D4472"/>
    <w:rsid w:val="5C891B7C"/>
    <w:rsid w:val="5EAC2626"/>
    <w:rsid w:val="60593614"/>
    <w:rsid w:val="62D2294D"/>
    <w:rsid w:val="71C51676"/>
    <w:rsid w:val="76920C8C"/>
    <w:rsid w:val="78103AE6"/>
    <w:rsid w:val="7830700A"/>
    <w:rsid w:val="78FF6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customStyle="1" w:styleId="9">
    <w:name w:val="mb-20"/>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DoubleOX</Company>
  <Pages>1</Pages>
  <Words>884</Words>
  <Characters>922</Characters>
  <Lines>6</Lines>
  <Paragraphs>1</Paragraphs>
  <TotalTime>23</TotalTime>
  <ScaleCrop>false</ScaleCrop>
  <LinksUpToDate>false</LinksUpToDate>
  <CharactersWithSpaces>936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2026-06-02T02:35:00Z</dcterms:created>
  <dc:creator>wz</dc:creator>
  <cp:lastModifiedBy>时光</cp:lastModifiedBy>
  <cp:lastPrinted>2022-08-18T02:49:00Z</cp:lastPrinted>
  <dcterms:modified xsi:type="dcterms:W3CDTF">2026-07-15T08:06:49Z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DE9484B7C10F4AB9ACF4056EB6ABAF3F_13</vt:lpwstr>
  </property>
  <property fmtid="{D5CDD505-2E9C-101B-9397-08002B2CF9AE}" pid="4" name="KSOTemplateDocerSaveRecord">
    <vt:lpwstr>eyJoZGlkIjoiZjZkOGJkNDAyNWI5YjdmZDJhODYzMmU5ZTEwOTc5MGIiLCJ1c2VySWQiOiIzMDIxNzM0ODYifQ==</vt:lpwstr>
  </property>
</Properties>
</file>